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5537B" w14:textId="77777777" w:rsidR="00591773" w:rsidRPr="00591773" w:rsidRDefault="00591773" w:rsidP="00591773">
      <w:pPr>
        <w:spacing w:after="0" w:line="276" w:lineRule="auto"/>
        <w:jc w:val="center"/>
        <w:rPr>
          <w:rFonts w:ascii="Times New Roman" w:eastAsia="Calibri" w:hAnsi="Times New Roman" w:cs="Times New Roman"/>
          <w:b/>
        </w:rPr>
      </w:pPr>
      <w:r w:rsidRPr="00591773">
        <w:rPr>
          <w:rFonts w:ascii="Times New Roman" w:eastAsia="Calibri" w:hAnsi="Times New Roman" w:cs="Times New Roman"/>
          <w:b/>
        </w:rPr>
        <w:t>T.C.</w:t>
      </w:r>
    </w:p>
    <w:p w14:paraId="47208421" w14:textId="77777777" w:rsidR="00591773" w:rsidRPr="00591773" w:rsidRDefault="00591773" w:rsidP="00591773">
      <w:pPr>
        <w:spacing w:after="0" w:line="276" w:lineRule="auto"/>
        <w:jc w:val="center"/>
        <w:rPr>
          <w:rFonts w:ascii="Times New Roman" w:eastAsia="Calibri" w:hAnsi="Times New Roman" w:cs="Times New Roman"/>
          <w:b/>
        </w:rPr>
      </w:pPr>
      <w:r w:rsidRPr="00591773">
        <w:rPr>
          <w:rFonts w:ascii="Times New Roman" w:eastAsia="Calibri" w:hAnsi="Times New Roman" w:cs="Times New Roman"/>
          <w:b/>
        </w:rPr>
        <w:t>MUĞLA SITKI KOÇMAN ÜNİVERSİTESİ REKTÖRLÜĞÜ</w:t>
      </w:r>
    </w:p>
    <w:p w14:paraId="4579B5C9" w14:textId="77777777" w:rsidR="00591773" w:rsidRPr="00591773" w:rsidRDefault="00591773" w:rsidP="00591773">
      <w:pPr>
        <w:spacing w:after="0" w:line="276" w:lineRule="auto"/>
        <w:jc w:val="center"/>
        <w:rPr>
          <w:rFonts w:ascii="Times New Roman" w:eastAsia="Calibri" w:hAnsi="Times New Roman" w:cs="Times New Roman"/>
          <w:b/>
        </w:rPr>
      </w:pPr>
      <w:r w:rsidRPr="00591773">
        <w:rPr>
          <w:rFonts w:ascii="Times New Roman" w:eastAsia="Calibri" w:hAnsi="Times New Roman" w:cs="Times New Roman"/>
          <w:b/>
        </w:rPr>
        <w:t>YAPI İŞLERİ VE TEKNİK DAİRE BAŞKANLIĞI</w:t>
      </w:r>
    </w:p>
    <w:p w14:paraId="693FCB04" w14:textId="77777777" w:rsidR="00591773" w:rsidRPr="00591773" w:rsidRDefault="00591773" w:rsidP="00591773">
      <w:pPr>
        <w:spacing w:after="0" w:line="276" w:lineRule="auto"/>
        <w:jc w:val="center"/>
        <w:rPr>
          <w:rFonts w:ascii="Times New Roman" w:eastAsia="Calibri" w:hAnsi="Times New Roman" w:cs="Times New Roman"/>
          <w:b/>
        </w:rPr>
      </w:pPr>
      <w:r w:rsidRPr="00591773">
        <w:rPr>
          <w:rFonts w:ascii="Times New Roman" w:eastAsia="Calibri" w:hAnsi="Times New Roman" w:cs="Times New Roman"/>
          <w:b/>
        </w:rPr>
        <w:t>KALİTE KOMİSYONU KARARLARI</w:t>
      </w:r>
    </w:p>
    <w:p w14:paraId="4F5C40FA" w14:textId="77777777" w:rsidR="00591773" w:rsidRPr="00591773" w:rsidRDefault="00591773" w:rsidP="00591773">
      <w:pPr>
        <w:spacing w:after="0" w:line="276" w:lineRule="auto"/>
        <w:jc w:val="both"/>
        <w:rPr>
          <w:rFonts w:ascii="Times New Roman" w:eastAsia="Calibri" w:hAnsi="Times New Roman" w:cs="Times New Roman"/>
          <w:b/>
        </w:rPr>
      </w:pPr>
    </w:p>
    <w:p w14:paraId="21359F93" w14:textId="77777777" w:rsidR="00591773" w:rsidRPr="00591773" w:rsidRDefault="00591773" w:rsidP="00591773">
      <w:pPr>
        <w:spacing w:after="0" w:line="276" w:lineRule="auto"/>
        <w:jc w:val="both"/>
        <w:rPr>
          <w:rFonts w:ascii="Times New Roman" w:eastAsia="Calibri" w:hAnsi="Times New Roman" w:cs="Times New Roman"/>
          <w:b/>
          <w:u w:val="single"/>
        </w:rPr>
      </w:pPr>
      <w:r w:rsidRPr="00591773">
        <w:rPr>
          <w:rFonts w:ascii="Times New Roman" w:eastAsia="Calibri" w:hAnsi="Times New Roman" w:cs="Times New Roman"/>
          <w:b/>
          <w:u w:val="single"/>
        </w:rPr>
        <w:t xml:space="preserve">Toplantı </w:t>
      </w:r>
      <w:proofErr w:type="gramStart"/>
      <w:r w:rsidRPr="00591773">
        <w:rPr>
          <w:rFonts w:ascii="Times New Roman" w:eastAsia="Calibri" w:hAnsi="Times New Roman" w:cs="Times New Roman"/>
          <w:b/>
          <w:u w:val="single"/>
        </w:rPr>
        <w:t>Tarihi :</w:t>
      </w:r>
      <w:proofErr w:type="gramEnd"/>
      <w:r w:rsidRPr="00591773">
        <w:rPr>
          <w:rFonts w:ascii="Times New Roman" w:eastAsia="Calibri" w:hAnsi="Times New Roman" w:cs="Times New Roman"/>
          <w:b/>
          <w:u w:val="single"/>
        </w:rPr>
        <w:t xml:space="preserve"> 05.12.2023</w:t>
      </w:r>
    </w:p>
    <w:p w14:paraId="21377B55" w14:textId="77777777" w:rsidR="00591773" w:rsidRPr="00591773" w:rsidRDefault="00591773" w:rsidP="00591773">
      <w:pPr>
        <w:spacing w:after="0" w:line="276" w:lineRule="auto"/>
        <w:jc w:val="both"/>
        <w:rPr>
          <w:rFonts w:ascii="Times New Roman" w:eastAsia="Calibri" w:hAnsi="Times New Roman" w:cs="Times New Roman"/>
        </w:rPr>
      </w:pPr>
    </w:p>
    <w:p w14:paraId="688336CE" w14:textId="77777777" w:rsidR="00591773" w:rsidRPr="00591773" w:rsidRDefault="00591773" w:rsidP="00591773">
      <w:pPr>
        <w:spacing w:after="0" w:line="276" w:lineRule="auto"/>
        <w:jc w:val="both"/>
        <w:rPr>
          <w:rFonts w:ascii="Times New Roman" w:eastAsia="Calibri" w:hAnsi="Times New Roman" w:cs="Times New Roman"/>
        </w:rPr>
      </w:pPr>
      <w:r w:rsidRPr="00591773">
        <w:rPr>
          <w:rFonts w:ascii="Times New Roman" w:eastAsia="Calibri" w:hAnsi="Times New Roman" w:cs="Times New Roman"/>
        </w:rPr>
        <w:tab/>
        <w:t xml:space="preserve">Daire Başkanlığı Kalite Komisyonumuz,05.12.2023 tarihinde saat 14:00 de Daire Başkanı Vekilimiz </w:t>
      </w:r>
      <w:proofErr w:type="spellStart"/>
      <w:r w:rsidRPr="00591773">
        <w:rPr>
          <w:rFonts w:ascii="Times New Roman" w:eastAsia="Calibri" w:hAnsi="Times New Roman" w:cs="Times New Roman"/>
        </w:rPr>
        <w:t>Öğr</w:t>
      </w:r>
      <w:proofErr w:type="spellEnd"/>
      <w:r w:rsidRPr="00591773">
        <w:rPr>
          <w:rFonts w:ascii="Times New Roman" w:eastAsia="Calibri" w:hAnsi="Times New Roman" w:cs="Times New Roman"/>
        </w:rPr>
        <w:t>. Gör. Tayfun ÖZCAN başkanlığında toplandı.</w:t>
      </w:r>
    </w:p>
    <w:p w14:paraId="0CDA6F41" w14:textId="77777777" w:rsidR="00591773" w:rsidRPr="00591773" w:rsidRDefault="00591773" w:rsidP="00591773">
      <w:pPr>
        <w:spacing w:after="0" w:line="276" w:lineRule="auto"/>
        <w:jc w:val="both"/>
        <w:rPr>
          <w:rFonts w:ascii="Times New Roman" w:eastAsia="Calibri" w:hAnsi="Times New Roman" w:cs="Times New Roman"/>
          <w:b/>
        </w:rPr>
      </w:pPr>
    </w:p>
    <w:p w14:paraId="32EAD21A" w14:textId="77777777" w:rsidR="00591773" w:rsidRPr="00591773" w:rsidRDefault="00591773" w:rsidP="00591773">
      <w:pPr>
        <w:spacing w:after="0" w:line="240" w:lineRule="auto"/>
        <w:rPr>
          <w:rFonts w:ascii="Times New Roman" w:eastAsia="Calibri" w:hAnsi="Times New Roman" w:cs="Times New Roman"/>
        </w:rPr>
      </w:pPr>
      <w:r w:rsidRPr="00591773">
        <w:rPr>
          <w:rFonts w:ascii="Times New Roman" w:eastAsia="Calibri" w:hAnsi="Times New Roman" w:cs="Times New Roman"/>
          <w:b/>
        </w:rPr>
        <w:t xml:space="preserve">KARAR 1- </w:t>
      </w:r>
      <w:r w:rsidRPr="00591773">
        <w:rPr>
          <w:rFonts w:ascii="Times New Roman" w:eastAsia="Calibri" w:hAnsi="Times New Roman" w:cs="Times New Roman"/>
        </w:rPr>
        <w:t xml:space="preserve">Engelsiz Kampüs yaşamını geliştirmek ve yaygınlaştırmak amacıyla, mevcut binalarımızda ve </w:t>
      </w:r>
      <w:proofErr w:type="gramStart"/>
      <w:r w:rsidRPr="00591773">
        <w:rPr>
          <w:rFonts w:ascii="Times New Roman" w:eastAsia="Calibri" w:hAnsi="Times New Roman" w:cs="Times New Roman"/>
        </w:rPr>
        <w:t>yeni  binalarımızda</w:t>
      </w:r>
      <w:proofErr w:type="gramEnd"/>
      <w:r w:rsidRPr="00591773">
        <w:rPr>
          <w:rFonts w:ascii="Times New Roman" w:eastAsia="Calibri" w:hAnsi="Times New Roman" w:cs="Times New Roman"/>
        </w:rPr>
        <w:t xml:space="preserve"> gerekli çalışmaların yapılması, Mekanda Erişilebilirlik Bayrak Ödüllerinde Üniversitemizin de yer alması ve mevzuat çerçevesinde yapılması gerekenlerin görüşülmesi. </w:t>
      </w:r>
    </w:p>
    <w:p w14:paraId="758AFFD7" w14:textId="77777777" w:rsidR="00591773" w:rsidRPr="00591773" w:rsidRDefault="00591773" w:rsidP="00591773">
      <w:pPr>
        <w:spacing w:after="0" w:line="240" w:lineRule="auto"/>
        <w:rPr>
          <w:rFonts w:ascii="Times New Roman" w:eastAsia="Calibri" w:hAnsi="Times New Roman" w:cs="Times New Roman"/>
        </w:rPr>
      </w:pPr>
      <w:r w:rsidRPr="00591773">
        <w:rPr>
          <w:rFonts w:ascii="Times New Roman" w:eastAsia="Calibri" w:hAnsi="Times New Roman" w:cs="Times New Roman"/>
        </w:rPr>
        <w:tab/>
        <w:t>Yapılan Görüşmeler Sonucunda;</w:t>
      </w:r>
    </w:p>
    <w:p w14:paraId="7085D77C" w14:textId="77777777" w:rsidR="00591773" w:rsidRPr="00591773" w:rsidRDefault="00591773" w:rsidP="00591773">
      <w:pPr>
        <w:spacing w:after="0" w:line="276" w:lineRule="auto"/>
        <w:ind w:firstLine="708"/>
        <w:jc w:val="both"/>
        <w:rPr>
          <w:rFonts w:ascii="Times New Roman" w:eastAsia="Calibri" w:hAnsi="Times New Roman" w:cs="Times New Roman"/>
        </w:rPr>
      </w:pPr>
      <w:r w:rsidRPr="00591773">
        <w:rPr>
          <w:rFonts w:ascii="Times New Roman" w:eastAsia="Calibri" w:hAnsi="Times New Roman" w:cs="Times New Roman"/>
        </w:rPr>
        <w:t xml:space="preserve">Üniversitemiz Binalarında yapılacak olan erişilebilirlik çalışmaları kapsamında, Engelli Öğrenci Birimi Koordinatörlüğü personeli ile birlikte incelemeler yapılarak binalar için yapılması gereken imalatlara ait raporların hazırlanmasına karar verilmiştir. </w:t>
      </w:r>
    </w:p>
    <w:p w14:paraId="59A89DF7" w14:textId="77777777" w:rsidR="00591773" w:rsidRPr="00591773" w:rsidRDefault="00591773" w:rsidP="00591773">
      <w:pPr>
        <w:spacing w:after="0" w:line="276" w:lineRule="auto"/>
        <w:ind w:firstLine="708"/>
        <w:jc w:val="both"/>
        <w:rPr>
          <w:rFonts w:ascii="Times New Roman" w:eastAsia="Calibri" w:hAnsi="Times New Roman" w:cs="Times New Roman"/>
        </w:rPr>
      </w:pPr>
    </w:p>
    <w:p w14:paraId="34C0F88E" w14:textId="77777777" w:rsidR="00591773" w:rsidRPr="00591773" w:rsidRDefault="00591773" w:rsidP="00591773">
      <w:pPr>
        <w:spacing w:after="0" w:line="276" w:lineRule="auto"/>
        <w:jc w:val="both"/>
        <w:rPr>
          <w:rFonts w:ascii="Times New Roman" w:eastAsia="Calibri" w:hAnsi="Times New Roman" w:cs="Times New Roman"/>
        </w:rPr>
      </w:pPr>
      <w:r w:rsidRPr="00591773">
        <w:rPr>
          <w:rFonts w:ascii="Times New Roman" w:eastAsia="Calibri" w:hAnsi="Times New Roman" w:cs="Times New Roman"/>
          <w:b/>
        </w:rPr>
        <w:t>KARAR 2-</w:t>
      </w:r>
      <w:r w:rsidRPr="00591773">
        <w:rPr>
          <w:rFonts w:ascii="Times New Roman" w:eastAsia="Calibri" w:hAnsi="Times New Roman" w:cs="Times New Roman"/>
        </w:rPr>
        <w:t xml:space="preserve"> Enerjinin tasarruflu kullanımı için farkındalığı artırmak ve mevzuat gereği enerji verimliliği kapsamındaki çalışmalar dahilinde saha ve envanter çalışması yapılması görüşüldü. </w:t>
      </w:r>
    </w:p>
    <w:p w14:paraId="6A0C21AC" w14:textId="77777777" w:rsidR="00591773" w:rsidRPr="00591773" w:rsidRDefault="00591773" w:rsidP="00591773">
      <w:pPr>
        <w:spacing w:after="0" w:line="276" w:lineRule="auto"/>
        <w:ind w:firstLine="708"/>
        <w:jc w:val="both"/>
        <w:rPr>
          <w:rFonts w:ascii="Times New Roman" w:eastAsia="Calibri" w:hAnsi="Times New Roman" w:cs="Times New Roman"/>
        </w:rPr>
      </w:pPr>
      <w:r w:rsidRPr="00591773">
        <w:rPr>
          <w:rFonts w:ascii="Times New Roman" w:eastAsia="Calibri" w:hAnsi="Times New Roman" w:cs="Times New Roman"/>
        </w:rPr>
        <w:t>Yapılan Görüşmeler Sonucunda;</w:t>
      </w:r>
    </w:p>
    <w:p w14:paraId="6E74A543" w14:textId="77777777" w:rsidR="00591773" w:rsidRPr="00591773" w:rsidRDefault="00591773" w:rsidP="00591773">
      <w:pPr>
        <w:spacing w:after="0" w:line="276" w:lineRule="auto"/>
        <w:ind w:firstLine="708"/>
        <w:jc w:val="both"/>
        <w:rPr>
          <w:rFonts w:ascii="Times New Roman" w:eastAsia="Calibri" w:hAnsi="Times New Roman" w:cs="Times New Roman"/>
        </w:rPr>
      </w:pPr>
      <w:r w:rsidRPr="00591773">
        <w:rPr>
          <w:rFonts w:ascii="Times New Roman" w:eastAsia="Calibri" w:hAnsi="Times New Roman" w:cs="Times New Roman"/>
        </w:rPr>
        <w:t xml:space="preserve">Üniversitemiz Birimlerine enerjinin tasarruflu kullanımının sağlanması için tedbir alınması ve personelin bilinçlendirilmesi konusunda yazı yazılmasına, saha çalışması yapılarak binalarda bulunan enerji tüketen bütün cihaz ve sistemlerin detaylı envanter çalışmasının yapılmasına karar verildi. </w:t>
      </w:r>
    </w:p>
    <w:p w14:paraId="0BF4FD1F" w14:textId="77777777" w:rsidR="00591773" w:rsidRPr="00591773" w:rsidRDefault="00591773" w:rsidP="00591773">
      <w:pPr>
        <w:spacing w:after="0" w:line="276" w:lineRule="auto"/>
        <w:ind w:firstLine="708"/>
        <w:jc w:val="both"/>
        <w:rPr>
          <w:rFonts w:ascii="Times New Roman" w:eastAsia="Calibri" w:hAnsi="Times New Roman" w:cs="Times New Roman"/>
        </w:rPr>
      </w:pPr>
    </w:p>
    <w:p w14:paraId="509F3274" w14:textId="77777777" w:rsidR="00591773" w:rsidRPr="00591773" w:rsidRDefault="00591773" w:rsidP="00591773">
      <w:pPr>
        <w:spacing w:after="0" w:line="240" w:lineRule="auto"/>
        <w:jc w:val="both"/>
        <w:rPr>
          <w:rFonts w:ascii="Times New Roman" w:eastAsia="Calibri" w:hAnsi="Times New Roman" w:cs="Times New Roman"/>
        </w:rPr>
      </w:pPr>
      <w:r w:rsidRPr="00591773">
        <w:rPr>
          <w:rFonts w:ascii="Times New Roman" w:eastAsia="Calibri" w:hAnsi="Times New Roman" w:cs="Times New Roman"/>
          <w:b/>
        </w:rPr>
        <w:t>KARAR 3-</w:t>
      </w:r>
      <w:r w:rsidRPr="00591773">
        <w:rPr>
          <w:rFonts w:ascii="Times New Roman" w:eastAsia="Times New Roman" w:hAnsi="Times New Roman" w:cs="Times New Roman"/>
          <w:lang w:eastAsia="tr-TR"/>
        </w:rPr>
        <w:t xml:space="preserve"> </w:t>
      </w:r>
      <w:bookmarkStart w:id="0" w:name="_Hlk183780806"/>
      <w:r w:rsidRPr="00591773">
        <w:rPr>
          <w:rFonts w:ascii="Times New Roman" w:eastAsia="Calibri" w:hAnsi="Times New Roman" w:cs="Times New Roman"/>
        </w:rPr>
        <w:t>Üniversitemiz Yerleşkelerinin çağdaş, sürdürülebilir, çevre dostu, enerjinin verimli kullanıldığı, engelsiz, sağlıklı ve güvenli fiziksel mekanlardan oluşturulması, fiziki mekanların günümüz ihtiyaçlarına göre geliştirilmesi amacıyla hizmet kalitesinin artması için, personelimizin tecrübesini alanında gözlem yaparak, uygulamaları yerinde görerek, mesleği ile ilgili ihtiyaçları karşılanarak eğitim, planlama ve projelendirme becerileri ile birleştirmeleri amacıyla teknik inceleme yapmaları için il dışına görevlendirmeleri görüşüldü.</w:t>
      </w:r>
    </w:p>
    <w:bookmarkEnd w:id="0"/>
    <w:p w14:paraId="065F5BB8" w14:textId="77777777" w:rsidR="00591773" w:rsidRPr="00591773" w:rsidRDefault="00591773" w:rsidP="00591773">
      <w:pPr>
        <w:spacing w:after="0" w:line="240" w:lineRule="auto"/>
        <w:jc w:val="both"/>
        <w:rPr>
          <w:rFonts w:ascii="Times New Roman" w:eastAsia="Calibri" w:hAnsi="Times New Roman" w:cs="Times New Roman"/>
        </w:rPr>
      </w:pPr>
      <w:r w:rsidRPr="00591773">
        <w:rPr>
          <w:rFonts w:ascii="Times New Roman" w:eastAsia="Calibri" w:hAnsi="Times New Roman" w:cs="Times New Roman"/>
        </w:rPr>
        <w:tab/>
        <w:t xml:space="preserve">Yapılan Görüşmeler Sonucunda;   </w:t>
      </w:r>
    </w:p>
    <w:p w14:paraId="134E5193" w14:textId="77777777" w:rsidR="00591773" w:rsidRPr="00591773" w:rsidRDefault="00591773" w:rsidP="00591773">
      <w:pPr>
        <w:spacing w:after="0" w:line="240" w:lineRule="auto"/>
        <w:ind w:firstLine="708"/>
        <w:jc w:val="both"/>
        <w:rPr>
          <w:rFonts w:ascii="Times New Roman" w:eastAsia="Calibri" w:hAnsi="Times New Roman" w:cs="Times New Roman"/>
        </w:rPr>
      </w:pPr>
      <w:r w:rsidRPr="00591773">
        <w:rPr>
          <w:rFonts w:ascii="Times New Roman" w:eastAsia="Calibri" w:hAnsi="Times New Roman" w:cs="Times New Roman"/>
        </w:rPr>
        <w:t xml:space="preserve">Üniversitemiz Yerleşkelerinin çağdaş, sürdürülebilir, çevre dostu, enerjinin verimli kullanıldığı, engelsiz, sağlıklı ve güvenli fiziksel mekanlardan oluşturulması, fiziki mekanların günümüz ihtiyaçlarına göre geliştirilmesi amacıyla hizmet kalitesinin artması için, personelimizin tecrübesini alanında gözlem yaparak, uygulamaları yerinde görerek, mesleği ile ilgili ihtiyaçları karşılanarak eğitim, planlama ve projelendirme becerileri ile birleştirmeleri amacıyla teknik inceleme yapmaları için il dışına görevlendirmelerine, özellikle Bölgemizde bulunan Üniversiteleri ziyaret etmeleri için imkan verilmesinin uygun karar verildi. </w:t>
      </w:r>
    </w:p>
    <w:p w14:paraId="3E9C42ED" w14:textId="77777777" w:rsidR="00591773" w:rsidRPr="00591773" w:rsidRDefault="00591773" w:rsidP="00591773">
      <w:pPr>
        <w:spacing w:after="0" w:line="276" w:lineRule="auto"/>
        <w:jc w:val="both"/>
        <w:rPr>
          <w:rFonts w:ascii="Times New Roman" w:eastAsia="Calibri" w:hAnsi="Times New Roman" w:cs="Times New Roman"/>
        </w:rPr>
      </w:pPr>
      <w:r w:rsidRPr="00591773">
        <w:rPr>
          <w:rFonts w:ascii="Times New Roman" w:eastAsia="Calibri" w:hAnsi="Times New Roman" w:cs="Times New Roman"/>
        </w:rPr>
        <w:t xml:space="preserve"> </w:t>
      </w:r>
    </w:p>
    <w:p w14:paraId="0BC065BA" w14:textId="77777777" w:rsidR="00591773" w:rsidRPr="00591773" w:rsidRDefault="00591773" w:rsidP="00591773">
      <w:pPr>
        <w:spacing w:after="0" w:line="276" w:lineRule="auto"/>
        <w:jc w:val="both"/>
        <w:rPr>
          <w:rFonts w:ascii="Times New Roman" w:eastAsia="Calibri" w:hAnsi="Times New Roman" w:cs="Times New Roman"/>
          <w:b/>
        </w:rPr>
      </w:pPr>
    </w:p>
    <w:p w14:paraId="6F0B4C10" w14:textId="77777777" w:rsidR="00591773" w:rsidRPr="00591773" w:rsidRDefault="00591773" w:rsidP="00591773">
      <w:pPr>
        <w:spacing w:after="0" w:line="276" w:lineRule="auto"/>
        <w:jc w:val="center"/>
        <w:rPr>
          <w:rFonts w:ascii="Times New Roman" w:eastAsia="Calibri" w:hAnsi="Times New Roman" w:cs="Times New Roman"/>
          <w:b/>
        </w:rPr>
      </w:pPr>
      <w:proofErr w:type="spellStart"/>
      <w:r w:rsidRPr="00591773">
        <w:rPr>
          <w:rFonts w:ascii="Times New Roman" w:eastAsia="Calibri" w:hAnsi="Times New Roman" w:cs="Times New Roman"/>
          <w:b/>
        </w:rPr>
        <w:t>Öğr</w:t>
      </w:r>
      <w:proofErr w:type="spellEnd"/>
      <w:r w:rsidRPr="00591773">
        <w:rPr>
          <w:rFonts w:ascii="Times New Roman" w:eastAsia="Calibri" w:hAnsi="Times New Roman" w:cs="Times New Roman"/>
          <w:b/>
        </w:rPr>
        <w:t>. Gör. Tayfun ÖZCAN</w:t>
      </w:r>
    </w:p>
    <w:p w14:paraId="6F4C18AB" w14:textId="43DD0D62" w:rsidR="00591773" w:rsidRPr="00591773" w:rsidRDefault="00591773" w:rsidP="00591773">
      <w:pPr>
        <w:spacing w:after="0" w:line="276" w:lineRule="auto"/>
        <w:jc w:val="center"/>
        <w:rPr>
          <w:rFonts w:ascii="Times New Roman" w:eastAsia="Calibri" w:hAnsi="Times New Roman" w:cs="Times New Roman"/>
          <w:b/>
        </w:rPr>
      </w:pPr>
      <w:r w:rsidRPr="00591773">
        <w:rPr>
          <w:rFonts w:ascii="Times New Roman" w:eastAsia="Calibri" w:hAnsi="Times New Roman" w:cs="Times New Roman"/>
          <w:b/>
        </w:rPr>
        <w:t>Daire Başkan Vekili</w:t>
      </w:r>
    </w:p>
    <w:p w14:paraId="555B5566" w14:textId="77777777" w:rsidR="00591773" w:rsidRPr="00591773" w:rsidRDefault="00591773" w:rsidP="00591773">
      <w:pPr>
        <w:spacing w:after="0" w:line="276" w:lineRule="auto"/>
        <w:jc w:val="both"/>
        <w:rPr>
          <w:rFonts w:ascii="Times New Roman" w:eastAsia="Calibri" w:hAnsi="Times New Roman" w:cs="Times New Roman"/>
          <w:b/>
        </w:rPr>
      </w:pPr>
    </w:p>
    <w:p w14:paraId="2BE81EDF" w14:textId="77777777" w:rsidR="00591773" w:rsidRPr="00591773" w:rsidRDefault="00591773" w:rsidP="00591773">
      <w:pPr>
        <w:spacing w:after="0" w:line="276" w:lineRule="auto"/>
        <w:jc w:val="both"/>
        <w:rPr>
          <w:rFonts w:ascii="Times New Roman" w:eastAsia="Calibri" w:hAnsi="Times New Roman" w:cs="Times New Roman"/>
          <w:b/>
        </w:rPr>
      </w:pPr>
      <w:proofErr w:type="spellStart"/>
      <w:r w:rsidRPr="00591773">
        <w:rPr>
          <w:rFonts w:ascii="Times New Roman" w:eastAsia="Calibri" w:hAnsi="Times New Roman" w:cs="Times New Roman"/>
          <w:b/>
        </w:rPr>
        <w:t>Nahide</w:t>
      </w:r>
      <w:proofErr w:type="spellEnd"/>
      <w:r w:rsidRPr="00591773">
        <w:rPr>
          <w:rFonts w:ascii="Times New Roman" w:eastAsia="Calibri" w:hAnsi="Times New Roman" w:cs="Times New Roman"/>
          <w:b/>
        </w:rPr>
        <w:t xml:space="preserve"> İNCİ</w:t>
      </w:r>
      <w:r w:rsidRPr="00591773">
        <w:rPr>
          <w:rFonts w:ascii="Times New Roman" w:eastAsia="Calibri" w:hAnsi="Times New Roman" w:cs="Times New Roman"/>
          <w:b/>
        </w:rPr>
        <w:tab/>
      </w:r>
      <w:r w:rsidRPr="00591773">
        <w:rPr>
          <w:rFonts w:ascii="Times New Roman" w:eastAsia="Calibri" w:hAnsi="Times New Roman" w:cs="Times New Roman"/>
          <w:b/>
        </w:rPr>
        <w:tab/>
      </w:r>
      <w:r w:rsidRPr="00591773">
        <w:rPr>
          <w:rFonts w:ascii="Times New Roman" w:eastAsia="Calibri" w:hAnsi="Times New Roman" w:cs="Times New Roman"/>
          <w:b/>
        </w:rPr>
        <w:tab/>
        <w:t xml:space="preserve">          Birgül ZİNCİRKIRAN                                 Fatih Rüştü KELEŞ</w:t>
      </w:r>
    </w:p>
    <w:p w14:paraId="09D00013" w14:textId="1257345B" w:rsidR="00591773" w:rsidRDefault="00591773" w:rsidP="00591773">
      <w:pPr>
        <w:spacing w:after="0" w:line="276" w:lineRule="auto"/>
        <w:jc w:val="both"/>
        <w:rPr>
          <w:rFonts w:ascii="Times New Roman" w:eastAsia="Calibri" w:hAnsi="Times New Roman" w:cs="Times New Roman"/>
          <w:b/>
        </w:rPr>
      </w:pPr>
      <w:r w:rsidRPr="00591773">
        <w:rPr>
          <w:rFonts w:ascii="Times New Roman" w:eastAsia="Calibri" w:hAnsi="Times New Roman" w:cs="Times New Roman"/>
          <w:b/>
        </w:rPr>
        <w:t xml:space="preserve">Şube Müdürü </w:t>
      </w:r>
      <w:r w:rsidRPr="00591773">
        <w:rPr>
          <w:rFonts w:ascii="Times New Roman" w:eastAsia="Calibri" w:hAnsi="Times New Roman" w:cs="Times New Roman"/>
          <w:b/>
        </w:rPr>
        <w:tab/>
      </w:r>
      <w:r w:rsidRPr="00591773">
        <w:rPr>
          <w:rFonts w:ascii="Times New Roman" w:eastAsia="Calibri" w:hAnsi="Times New Roman" w:cs="Times New Roman"/>
          <w:b/>
        </w:rPr>
        <w:tab/>
      </w:r>
      <w:r w:rsidRPr="00591773">
        <w:rPr>
          <w:rFonts w:ascii="Times New Roman" w:eastAsia="Calibri" w:hAnsi="Times New Roman" w:cs="Times New Roman"/>
          <w:b/>
        </w:rPr>
        <w:tab/>
      </w:r>
      <w:r w:rsidRPr="00591773">
        <w:rPr>
          <w:rFonts w:ascii="Times New Roman" w:eastAsia="Calibri" w:hAnsi="Times New Roman" w:cs="Times New Roman"/>
          <w:b/>
        </w:rPr>
        <w:tab/>
        <w:t>Makine Mühendisi</w:t>
      </w:r>
      <w:r w:rsidRPr="00591773">
        <w:rPr>
          <w:rFonts w:ascii="Times New Roman" w:eastAsia="Calibri" w:hAnsi="Times New Roman" w:cs="Times New Roman"/>
          <w:b/>
        </w:rPr>
        <w:tab/>
      </w:r>
      <w:r w:rsidRPr="00591773">
        <w:rPr>
          <w:rFonts w:ascii="Times New Roman" w:eastAsia="Calibri" w:hAnsi="Times New Roman" w:cs="Times New Roman"/>
          <w:b/>
        </w:rPr>
        <w:tab/>
        <w:t xml:space="preserve">                 Harita Mühendisi </w:t>
      </w:r>
    </w:p>
    <w:p w14:paraId="00E1E9B1" w14:textId="77777777" w:rsidR="00591773" w:rsidRPr="00591773" w:rsidRDefault="00591773" w:rsidP="00591773">
      <w:pPr>
        <w:spacing w:after="0" w:line="276" w:lineRule="auto"/>
        <w:jc w:val="both"/>
        <w:rPr>
          <w:rFonts w:ascii="Times New Roman" w:eastAsia="Calibri" w:hAnsi="Times New Roman" w:cs="Times New Roman"/>
          <w:b/>
        </w:rPr>
      </w:pPr>
      <w:bookmarkStart w:id="1" w:name="_GoBack"/>
      <w:bookmarkEnd w:id="1"/>
    </w:p>
    <w:p w14:paraId="0B9F9380" w14:textId="77777777" w:rsidR="00591773" w:rsidRPr="00591773" w:rsidRDefault="00591773" w:rsidP="00591773">
      <w:pPr>
        <w:spacing w:after="0" w:line="276" w:lineRule="auto"/>
        <w:jc w:val="both"/>
        <w:rPr>
          <w:rFonts w:ascii="Times New Roman" w:eastAsia="Calibri" w:hAnsi="Times New Roman" w:cs="Times New Roman"/>
          <w:b/>
        </w:rPr>
      </w:pPr>
      <w:r w:rsidRPr="00591773">
        <w:rPr>
          <w:rFonts w:ascii="Times New Roman" w:eastAsia="Calibri" w:hAnsi="Times New Roman" w:cs="Times New Roman"/>
          <w:b/>
        </w:rPr>
        <w:t>Uygar GÖÇMEN                                       Alp Öykü MASTAKLAR</w:t>
      </w:r>
    </w:p>
    <w:p w14:paraId="03EA4AA1" w14:textId="77777777" w:rsidR="00591773" w:rsidRPr="00591773" w:rsidRDefault="00591773" w:rsidP="00591773">
      <w:pPr>
        <w:spacing w:after="0" w:line="276" w:lineRule="auto"/>
        <w:jc w:val="both"/>
        <w:rPr>
          <w:rFonts w:ascii="Times New Roman" w:eastAsia="Calibri" w:hAnsi="Times New Roman" w:cs="Times New Roman"/>
          <w:b/>
        </w:rPr>
      </w:pPr>
      <w:r w:rsidRPr="00591773">
        <w:rPr>
          <w:rFonts w:ascii="Times New Roman" w:eastAsia="Calibri" w:hAnsi="Times New Roman" w:cs="Times New Roman"/>
          <w:b/>
        </w:rPr>
        <w:t>Makine Mühendisi                                Elektrik-Elektronik Mühendisi</w:t>
      </w:r>
    </w:p>
    <w:p w14:paraId="4E3DADA5" w14:textId="77777777" w:rsidR="00591773" w:rsidRPr="00591773" w:rsidRDefault="00591773" w:rsidP="00591773">
      <w:pPr>
        <w:spacing w:after="0" w:line="276" w:lineRule="auto"/>
        <w:jc w:val="both"/>
        <w:rPr>
          <w:rFonts w:ascii="Times New Roman" w:eastAsia="Calibri" w:hAnsi="Times New Roman" w:cs="Times New Roman"/>
          <w:b/>
        </w:rPr>
      </w:pPr>
    </w:p>
    <w:p w14:paraId="129807B2" w14:textId="77777777" w:rsidR="00586650" w:rsidRPr="00591773" w:rsidRDefault="00586650"/>
    <w:sectPr w:rsidR="00586650" w:rsidRPr="00591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0DC"/>
    <w:rsid w:val="00586650"/>
    <w:rsid w:val="00591773"/>
    <w:rsid w:val="006B6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8FAEB"/>
  <w15:chartTrackingRefBased/>
  <w15:docId w15:val="{C24CF59E-C5DE-4E8E-8EDD-BB1645D5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2514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aidata</cp:lastModifiedBy>
  <cp:revision>2</cp:revision>
  <dcterms:created xsi:type="dcterms:W3CDTF">2024-12-02T08:47:00Z</dcterms:created>
  <dcterms:modified xsi:type="dcterms:W3CDTF">2024-12-02T08:49:00Z</dcterms:modified>
</cp:coreProperties>
</file>